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32B" w:rsidRDefault="003D732B" w:rsidP="003D732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РАБОЧЕГО ПОСЕЛКА ЧИК</w:t>
      </w:r>
    </w:p>
    <w:p w:rsidR="003D732B" w:rsidRDefault="003D732B" w:rsidP="003D732B">
      <w:pPr>
        <w:jc w:val="center"/>
        <w:outlineLvl w:val="0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Коченевского</w:t>
      </w:r>
      <w:proofErr w:type="spellEnd"/>
      <w:r>
        <w:rPr>
          <w:b/>
          <w:sz w:val="32"/>
          <w:szCs w:val="32"/>
        </w:rPr>
        <w:t xml:space="preserve"> района Новосибирской области</w:t>
      </w:r>
    </w:p>
    <w:p w:rsidR="003D732B" w:rsidRDefault="003D732B" w:rsidP="003D732B">
      <w:pPr>
        <w:jc w:val="center"/>
        <w:rPr>
          <w:b/>
          <w:sz w:val="32"/>
          <w:szCs w:val="32"/>
        </w:rPr>
      </w:pPr>
    </w:p>
    <w:p w:rsidR="003D732B" w:rsidRDefault="003D732B" w:rsidP="003D732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47373C" w:rsidRDefault="0047373C" w:rsidP="003D732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(ПРОЕКТ)</w:t>
      </w:r>
    </w:p>
    <w:p w:rsidR="003D732B" w:rsidRDefault="003D732B" w:rsidP="003D732B">
      <w:pPr>
        <w:jc w:val="center"/>
      </w:pPr>
    </w:p>
    <w:p w:rsidR="003D732B" w:rsidRDefault="003D732B" w:rsidP="003D73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7373C">
        <w:rPr>
          <w:sz w:val="28"/>
          <w:szCs w:val="28"/>
        </w:rPr>
        <w:t>__________________</w:t>
      </w:r>
      <w:r>
        <w:rPr>
          <w:sz w:val="28"/>
          <w:szCs w:val="28"/>
        </w:rPr>
        <w:t xml:space="preserve"> № </w:t>
      </w:r>
      <w:r w:rsidR="0047373C">
        <w:rPr>
          <w:sz w:val="28"/>
          <w:szCs w:val="28"/>
        </w:rPr>
        <w:t>_______</w:t>
      </w:r>
    </w:p>
    <w:p w:rsidR="003D732B" w:rsidRDefault="003D732B" w:rsidP="003D732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3D732B" w:rsidRDefault="003D732B" w:rsidP="003D732B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образовании Общественного совета при администрации рабочего поселка</w:t>
      </w:r>
      <w:proofErr w:type="gramStart"/>
      <w:r>
        <w:rPr>
          <w:sz w:val="28"/>
          <w:szCs w:val="28"/>
        </w:rPr>
        <w:t xml:space="preserve"> Ч</w:t>
      </w:r>
      <w:proofErr w:type="gramEnd"/>
      <w:r>
        <w:rPr>
          <w:sz w:val="28"/>
          <w:szCs w:val="28"/>
        </w:rPr>
        <w:t xml:space="preserve">ик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</w:p>
    <w:p w:rsidR="003D732B" w:rsidRDefault="003D732B" w:rsidP="003D732B">
      <w:pPr>
        <w:widowControl w:val="0"/>
        <w:suppressAutoHyphens/>
        <w:autoSpaceDE w:val="0"/>
        <w:jc w:val="center"/>
        <w:rPr>
          <w:rFonts w:eastAsia="Arial"/>
          <w:kern w:val="2"/>
          <w:lang w:eastAsia="hi-IN" w:bidi="hi-IN"/>
        </w:rPr>
      </w:pPr>
    </w:p>
    <w:p w:rsidR="003D732B" w:rsidRDefault="003D732B" w:rsidP="003D732B">
      <w:pPr>
        <w:spacing w:line="288" w:lineRule="atLeast"/>
        <w:ind w:firstLine="851"/>
        <w:jc w:val="both"/>
        <w:textAlignment w:val="baseline"/>
      </w:pPr>
      <w:proofErr w:type="gramStart"/>
      <w:r>
        <w:rPr>
          <w:color w:val="000000"/>
          <w:sz w:val="28"/>
          <w:szCs w:val="28"/>
        </w:rPr>
        <w:t xml:space="preserve">В целях всестороннего учёта мнения жителей р. п. Чик при принятии </w:t>
      </w:r>
      <w:hyperlink r:id="rId6" w:tooltip="Органы местного самоуправления" w:history="1">
        <w:r>
          <w:rPr>
            <w:rStyle w:val="a3"/>
            <w:color w:val="auto"/>
            <w:sz w:val="28"/>
            <w:szCs w:val="28"/>
            <w:bdr w:val="none" w:sz="0" w:space="0" w:color="auto" w:frame="1"/>
          </w:rPr>
          <w:t>органами местного самоуправления</w:t>
        </w:r>
      </w:hyperlink>
      <w:r>
        <w:rPr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</w:rPr>
        <w:t xml:space="preserve">общественно значимых решений в социально- экономической сфере и реализации муниципальной политики, </w:t>
      </w:r>
      <w:hyperlink r:id="rId7" w:tooltip="Вовлечение" w:history="1">
        <w:r>
          <w:rPr>
            <w:rStyle w:val="a3"/>
            <w:color w:val="auto"/>
            <w:sz w:val="28"/>
            <w:szCs w:val="28"/>
            <w:bdr w:val="none" w:sz="0" w:space="0" w:color="auto" w:frame="1"/>
          </w:rPr>
          <w:t>вовлечения</w:t>
        </w:r>
      </w:hyperlink>
      <w:r>
        <w:rPr>
          <w:color w:val="000000"/>
          <w:sz w:val="28"/>
          <w:szCs w:val="28"/>
        </w:rPr>
        <w:t xml:space="preserve"> широких кругов общественности в процесс развития поселения, а также реализации конституционных прав граждан в области местного самоуправления, в соответствии с Федеральным законом от 0</w:t>
      </w:r>
      <w:hyperlink r:id="rId8" w:tooltip="6 октября" w:history="1">
        <w:r>
          <w:rPr>
            <w:rStyle w:val="a3"/>
            <w:color w:val="auto"/>
            <w:sz w:val="28"/>
            <w:szCs w:val="28"/>
            <w:bdr w:val="none" w:sz="0" w:space="0" w:color="auto" w:frame="1"/>
          </w:rPr>
          <w:t>6.10.</w:t>
        </w:r>
      </w:hyperlink>
      <w:r>
        <w:rPr>
          <w:color w:val="000000"/>
          <w:sz w:val="28"/>
          <w:szCs w:val="28"/>
        </w:rPr>
        <w:t>2003 № 131- ФЗ «Об общих принципах организации местного самоуправления</w:t>
      </w:r>
      <w:proofErr w:type="gramEnd"/>
      <w:r>
        <w:rPr>
          <w:color w:val="000000"/>
          <w:sz w:val="28"/>
          <w:szCs w:val="28"/>
        </w:rPr>
        <w:t xml:space="preserve"> в Российской Федерации»</w:t>
      </w:r>
      <w:r>
        <w:t xml:space="preserve">, </w:t>
      </w:r>
      <w:r>
        <w:rPr>
          <w:sz w:val="28"/>
          <w:szCs w:val="28"/>
        </w:rPr>
        <w:t>администрация рабочего поселка</w:t>
      </w:r>
      <w:proofErr w:type="gramStart"/>
      <w:r>
        <w:rPr>
          <w:sz w:val="28"/>
          <w:szCs w:val="28"/>
        </w:rPr>
        <w:t xml:space="preserve"> Ч</w:t>
      </w:r>
      <w:proofErr w:type="gramEnd"/>
      <w:r>
        <w:rPr>
          <w:sz w:val="28"/>
          <w:szCs w:val="28"/>
        </w:rPr>
        <w:t>ик</w:t>
      </w:r>
    </w:p>
    <w:p w:rsidR="003D732B" w:rsidRDefault="003D732B" w:rsidP="003D732B">
      <w:pPr>
        <w:pStyle w:val="ConsPlusNormal"/>
        <w:jc w:val="both"/>
        <w:rPr>
          <w:b/>
        </w:rPr>
      </w:pPr>
      <w:r>
        <w:rPr>
          <w:b/>
        </w:rPr>
        <w:t>ПОСТАНОВЛЯЕТ:</w:t>
      </w:r>
    </w:p>
    <w:p w:rsidR="003D732B" w:rsidRDefault="003D732B" w:rsidP="003D732B">
      <w:pPr>
        <w:ind w:right="-5"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Образовать Общественный совет при администрации рабочего поселка</w:t>
      </w:r>
      <w:proofErr w:type="gramStart"/>
      <w:r>
        <w:rPr>
          <w:sz w:val="28"/>
          <w:szCs w:val="28"/>
        </w:rPr>
        <w:t xml:space="preserve"> Ч</w:t>
      </w:r>
      <w:proofErr w:type="gramEnd"/>
      <w:r>
        <w:rPr>
          <w:sz w:val="28"/>
          <w:szCs w:val="28"/>
        </w:rPr>
        <w:t xml:space="preserve">ик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3D732B" w:rsidRDefault="003D732B" w:rsidP="003D732B">
      <w:pPr>
        <w:ind w:right="-5"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Положение об Общественном совете при администрации рабочего поселка</w:t>
      </w:r>
      <w:proofErr w:type="gramStart"/>
      <w:r>
        <w:rPr>
          <w:sz w:val="28"/>
          <w:szCs w:val="28"/>
        </w:rPr>
        <w:t xml:space="preserve"> Ч</w:t>
      </w:r>
      <w:proofErr w:type="gramEnd"/>
      <w:r>
        <w:rPr>
          <w:sz w:val="28"/>
          <w:szCs w:val="28"/>
        </w:rPr>
        <w:t xml:space="preserve">ик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 (приложение № 1).</w:t>
      </w:r>
    </w:p>
    <w:p w:rsidR="003D732B" w:rsidRDefault="003D732B" w:rsidP="003D732B">
      <w:pPr>
        <w:pStyle w:val="a6"/>
        <w:ind w:left="0" w:right="-5" w:firstLine="851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состав Общественного совета при администрации рабочего поселка</w:t>
      </w:r>
      <w:proofErr w:type="gramStart"/>
      <w:r>
        <w:rPr>
          <w:sz w:val="28"/>
          <w:szCs w:val="28"/>
        </w:rPr>
        <w:t xml:space="preserve"> Ч</w:t>
      </w:r>
      <w:proofErr w:type="gramEnd"/>
      <w:r>
        <w:rPr>
          <w:sz w:val="28"/>
          <w:szCs w:val="28"/>
        </w:rPr>
        <w:t xml:space="preserve">ик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 (приложение № 2).</w:t>
      </w:r>
    </w:p>
    <w:p w:rsidR="003D732B" w:rsidRDefault="003D732B" w:rsidP="003D732B">
      <w:pPr>
        <w:pStyle w:val="a6"/>
        <w:widowControl w:val="0"/>
        <w:numPr>
          <w:ilvl w:val="0"/>
          <w:numId w:val="1"/>
        </w:numPr>
        <w:suppressAutoHyphens/>
        <w:autoSpaceDE w:val="0"/>
        <w:ind w:left="0" w:firstLine="851"/>
        <w:jc w:val="both"/>
        <w:rPr>
          <w:rFonts w:eastAsia="Arial"/>
          <w:kern w:val="2"/>
          <w:sz w:val="28"/>
          <w:szCs w:val="28"/>
          <w:lang w:eastAsia="hi-IN" w:bidi="hi-IN"/>
        </w:rPr>
      </w:pPr>
      <w:r>
        <w:rPr>
          <w:sz w:val="28"/>
          <w:szCs w:val="28"/>
        </w:rPr>
        <w:t>Опубликовать настоящее постановление в «Информационном бюллетене органов местного самоуправления рабочего поселка</w:t>
      </w:r>
      <w:proofErr w:type="gramStart"/>
      <w:r>
        <w:rPr>
          <w:sz w:val="28"/>
          <w:szCs w:val="28"/>
        </w:rPr>
        <w:t xml:space="preserve"> Ч</w:t>
      </w:r>
      <w:proofErr w:type="gramEnd"/>
      <w:r>
        <w:rPr>
          <w:sz w:val="28"/>
          <w:szCs w:val="28"/>
        </w:rPr>
        <w:t xml:space="preserve">ик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области» и разместить на официальном сайте администрации рабочего поселка Чик</w:t>
      </w:r>
      <w:r>
        <w:rPr>
          <w:rFonts w:eastAsia="Arial"/>
          <w:kern w:val="2"/>
          <w:sz w:val="28"/>
          <w:szCs w:val="28"/>
          <w:lang w:eastAsia="hi-IN" w:bidi="hi-IN"/>
        </w:rPr>
        <w:t>.</w:t>
      </w:r>
    </w:p>
    <w:p w:rsidR="003D732B" w:rsidRDefault="003D732B" w:rsidP="003D732B">
      <w:pPr>
        <w:pStyle w:val="a6"/>
        <w:numPr>
          <w:ilvl w:val="0"/>
          <w:numId w:val="1"/>
        </w:numPr>
        <w:ind w:left="0" w:right="-5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Кирченко</w:t>
      </w:r>
      <w:proofErr w:type="spellEnd"/>
      <w:r>
        <w:rPr>
          <w:sz w:val="28"/>
          <w:szCs w:val="28"/>
        </w:rPr>
        <w:t xml:space="preserve"> Е. А.</w:t>
      </w:r>
    </w:p>
    <w:p w:rsidR="003D732B" w:rsidRDefault="003D732B" w:rsidP="003D732B">
      <w:pPr>
        <w:widowControl w:val="0"/>
        <w:suppressAutoHyphens/>
        <w:autoSpaceDE w:val="0"/>
        <w:ind w:firstLine="851"/>
        <w:jc w:val="both"/>
        <w:rPr>
          <w:rFonts w:eastAsia="Arial"/>
          <w:kern w:val="2"/>
          <w:sz w:val="28"/>
          <w:szCs w:val="28"/>
          <w:lang w:eastAsia="hi-IN" w:bidi="hi-IN"/>
        </w:rPr>
      </w:pPr>
    </w:p>
    <w:p w:rsidR="003D732B" w:rsidRDefault="003D732B" w:rsidP="003D732B">
      <w:pPr>
        <w:pStyle w:val="ConsPlusNormal"/>
        <w:ind w:left="851"/>
        <w:jc w:val="both"/>
      </w:pPr>
    </w:p>
    <w:p w:rsidR="003D732B" w:rsidRDefault="003D732B" w:rsidP="003D732B">
      <w:pPr>
        <w:pStyle w:val="ConsPlusNormal"/>
        <w:ind w:left="851"/>
        <w:jc w:val="both"/>
      </w:pPr>
    </w:p>
    <w:p w:rsidR="003D732B" w:rsidRDefault="003D732B" w:rsidP="003D732B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рабочего поселка</w:t>
      </w:r>
      <w:proofErr w:type="gramStart"/>
      <w:r>
        <w:rPr>
          <w:rFonts w:ascii="Times New Roman" w:hAnsi="Times New Roman"/>
          <w:sz w:val="28"/>
          <w:szCs w:val="28"/>
        </w:rPr>
        <w:t xml:space="preserve"> Ч</w:t>
      </w:r>
      <w:proofErr w:type="gramEnd"/>
      <w:r>
        <w:rPr>
          <w:rFonts w:ascii="Times New Roman" w:hAnsi="Times New Roman"/>
          <w:sz w:val="28"/>
          <w:szCs w:val="28"/>
        </w:rPr>
        <w:t>ик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О. П. </w:t>
      </w:r>
      <w:proofErr w:type="spellStart"/>
      <w:r>
        <w:rPr>
          <w:rFonts w:ascii="Times New Roman" w:hAnsi="Times New Roman"/>
          <w:sz w:val="28"/>
          <w:szCs w:val="28"/>
        </w:rPr>
        <w:t>Алпеев</w:t>
      </w:r>
      <w:proofErr w:type="spellEnd"/>
    </w:p>
    <w:p w:rsidR="003D732B" w:rsidRDefault="003D732B" w:rsidP="003D732B">
      <w:pPr>
        <w:spacing w:after="200" w:line="276" w:lineRule="auto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bCs/>
        </w:rPr>
        <w:br w:type="page"/>
      </w:r>
    </w:p>
    <w:p w:rsidR="003D732B" w:rsidRDefault="003D732B" w:rsidP="003D732B">
      <w:pPr>
        <w:widowControl w:val="0"/>
        <w:suppressAutoHyphens/>
        <w:autoSpaceDE w:val="0"/>
        <w:ind w:firstLine="5670"/>
        <w:rPr>
          <w:rFonts w:eastAsia="Arial"/>
          <w:kern w:val="2"/>
          <w:sz w:val="28"/>
          <w:szCs w:val="28"/>
          <w:lang w:eastAsia="hi-IN" w:bidi="hi-IN"/>
        </w:rPr>
      </w:pPr>
      <w:r>
        <w:rPr>
          <w:rFonts w:eastAsia="Arial"/>
          <w:kern w:val="2"/>
          <w:sz w:val="28"/>
          <w:szCs w:val="28"/>
          <w:lang w:eastAsia="hi-IN" w:bidi="hi-IN"/>
        </w:rPr>
        <w:lastRenderedPageBreak/>
        <w:t xml:space="preserve">Приложение </w:t>
      </w:r>
    </w:p>
    <w:p w:rsidR="003D732B" w:rsidRDefault="003D732B" w:rsidP="003D732B">
      <w:pPr>
        <w:widowControl w:val="0"/>
        <w:suppressAutoHyphens/>
        <w:autoSpaceDE w:val="0"/>
        <w:ind w:left="5670"/>
        <w:rPr>
          <w:rFonts w:eastAsia="Arial"/>
          <w:kern w:val="2"/>
          <w:sz w:val="28"/>
          <w:szCs w:val="28"/>
          <w:lang w:eastAsia="hi-IN" w:bidi="hi-IN"/>
        </w:rPr>
      </w:pPr>
      <w:r>
        <w:rPr>
          <w:rFonts w:eastAsia="Arial"/>
          <w:kern w:val="2"/>
          <w:sz w:val="28"/>
          <w:szCs w:val="28"/>
          <w:lang w:eastAsia="hi-IN" w:bidi="hi-IN"/>
        </w:rPr>
        <w:t>к постановлению администрации рабочего поселка</w:t>
      </w:r>
      <w:proofErr w:type="gramStart"/>
      <w:r>
        <w:rPr>
          <w:rFonts w:eastAsia="Arial"/>
          <w:kern w:val="2"/>
          <w:sz w:val="28"/>
          <w:szCs w:val="28"/>
          <w:lang w:eastAsia="hi-IN" w:bidi="hi-IN"/>
        </w:rPr>
        <w:t xml:space="preserve"> Ч</w:t>
      </w:r>
      <w:proofErr w:type="gramEnd"/>
      <w:r>
        <w:rPr>
          <w:rFonts w:eastAsia="Arial"/>
          <w:kern w:val="2"/>
          <w:sz w:val="28"/>
          <w:szCs w:val="28"/>
          <w:lang w:eastAsia="hi-IN" w:bidi="hi-IN"/>
        </w:rPr>
        <w:t xml:space="preserve">ик </w:t>
      </w:r>
      <w:proofErr w:type="spellStart"/>
      <w:r>
        <w:rPr>
          <w:rFonts w:eastAsia="Arial"/>
          <w:kern w:val="2"/>
          <w:sz w:val="28"/>
          <w:szCs w:val="28"/>
          <w:lang w:eastAsia="hi-IN" w:bidi="hi-IN"/>
        </w:rPr>
        <w:t>Коченевского</w:t>
      </w:r>
      <w:proofErr w:type="spellEnd"/>
      <w:r>
        <w:rPr>
          <w:rFonts w:eastAsia="Arial"/>
          <w:kern w:val="2"/>
          <w:sz w:val="28"/>
          <w:szCs w:val="28"/>
          <w:lang w:eastAsia="hi-IN" w:bidi="hi-IN"/>
        </w:rPr>
        <w:t xml:space="preserve"> района от </w:t>
      </w:r>
      <w:r w:rsidR="0047373C">
        <w:rPr>
          <w:rFonts w:eastAsia="Arial"/>
          <w:kern w:val="2"/>
          <w:sz w:val="28"/>
          <w:szCs w:val="28"/>
          <w:lang w:eastAsia="hi-IN" w:bidi="hi-IN"/>
        </w:rPr>
        <w:t>_________</w:t>
      </w:r>
      <w:r>
        <w:rPr>
          <w:rFonts w:eastAsia="Arial"/>
          <w:kern w:val="2"/>
          <w:sz w:val="28"/>
          <w:szCs w:val="28"/>
          <w:lang w:eastAsia="hi-IN" w:bidi="hi-IN"/>
        </w:rPr>
        <w:t xml:space="preserve"> № </w:t>
      </w:r>
      <w:r w:rsidR="0047373C">
        <w:rPr>
          <w:rFonts w:eastAsia="Arial"/>
          <w:kern w:val="2"/>
          <w:sz w:val="28"/>
          <w:szCs w:val="28"/>
          <w:lang w:eastAsia="hi-IN" w:bidi="hi-IN"/>
        </w:rPr>
        <w:t>____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</w:p>
    <w:p w:rsidR="003D732B" w:rsidRDefault="003D732B" w:rsidP="003D732B">
      <w:pPr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:rsidR="003D732B" w:rsidRDefault="003D732B" w:rsidP="003D732B">
      <w:pPr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об Общественном совете при администрации рабочего поселка</w:t>
      </w:r>
      <w:proofErr w:type="gramStart"/>
      <w:r>
        <w:rPr>
          <w:sz w:val="28"/>
          <w:szCs w:val="28"/>
        </w:rPr>
        <w:t xml:space="preserve"> Ч</w:t>
      </w:r>
      <w:proofErr w:type="gramEnd"/>
      <w:r>
        <w:rPr>
          <w:sz w:val="28"/>
          <w:szCs w:val="28"/>
        </w:rPr>
        <w:t xml:space="preserve">ик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</w:p>
    <w:p w:rsidR="003D732B" w:rsidRDefault="003D732B" w:rsidP="003D732B">
      <w:pPr>
        <w:ind w:firstLine="851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D732B" w:rsidRDefault="003D732B" w:rsidP="003D732B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3D732B" w:rsidRDefault="003D732B" w:rsidP="003D732B">
      <w:pPr>
        <w:ind w:right="-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Общественный совет при администрации рабочего поселка Чик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</w:t>
      </w:r>
      <w:bookmarkStart w:id="0" w:name="C14"/>
      <w:bookmarkEnd w:id="0"/>
      <w:r>
        <w:rPr>
          <w:sz w:val="28"/>
          <w:szCs w:val="28"/>
        </w:rPr>
        <w:t xml:space="preserve">Совет) является коллегиальным совещательным органом, образованным в целях осуществления консультаций по общественно значимым вопросам социально- экономического развития р. п. Чик, формирования и обеспечения эффективного механизма взаимодействия администрации рабочего поселка Чик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 (далее- администрация) с организациями, общественными организациями (объединениями) и политическими партиями при подготовке решений по важнейшим вопросам местного значения поселения.</w:t>
      </w:r>
    </w:p>
    <w:p w:rsidR="003D732B" w:rsidRDefault="003D732B" w:rsidP="003D732B">
      <w:pPr>
        <w:pStyle w:val="a4"/>
        <w:spacing w:before="0" w:after="0"/>
        <w:ind w:right="-5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1.2. Право участия в работе </w:t>
      </w:r>
      <w:bookmarkStart w:id="1" w:name="C15"/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>Совета имеют представители организаций, общественных организаций (объединений) и политических партий местных отделений, зарегистрированных в установленном порядке и действующих на территории р. п. Чик, старшие по многоквартирным домам.</w:t>
      </w:r>
    </w:p>
    <w:p w:rsidR="003D732B" w:rsidRDefault="003D732B" w:rsidP="003D732B">
      <w:pPr>
        <w:pStyle w:val="a4"/>
        <w:spacing w:before="0" w:after="0"/>
        <w:ind w:right="-5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1.3. В своей деятельности </w:t>
      </w:r>
      <w:bookmarkStart w:id="2" w:name="C16"/>
      <w:bookmarkEnd w:id="2"/>
      <w:r>
        <w:rPr>
          <w:rFonts w:ascii="Times New Roman" w:hAnsi="Times New Roman" w:cs="Times New Roman"/>
          <w:color w:val="auto"/>
          <w:sz w:val="28"/>
          <w:szCs w:val="28"/>
        </w:rPr>
        <w:t xml:space="preserve">Совет руководствуется </w:t>
      </w:r>
      <w:hyperlink r:id="rId9" w:tgtFrame="_top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Конституцией Российской Федерации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>, федеральными законами, правовыми актами Президента Российской Федерации и Правительства Российской Федерации, законами Новосибирской области, Уставом рабочего поселка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 Ч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ик, муниципальными нормативными правовыми актами органов местного самоуправления рабочего поселка Чик, а также настоящим Положением.</w:t>
      </w:r>
    </w:p>
    <w:p w:rsidR="003D732B" w:rsidRDefault="003D732B" w:rsidP="003D732B">
      <w:pPr>
        <w:pStyle w:val="a4"/>
        <w:spacing w:before="0" w:after="0"/>
        <w:ind w:right="-5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Start w:id="3" w:name="C17"/>
      <w:bookmarkEnd w:id="3"/>
      <w:r>
        <w:rPr>
          <w:rFonts w:ascii="Times New Roman" w:hAnsi="Times New Roman" w:cs="Times New Roman"/>
          <w:color w:val="auto"/>
          <w:sz w:val="28"/>
          <w:szCs w:val="28"/>
        </w:rPr>
        <w:t>Совет осуществляет свою деятельность во взаимодействии с администрацией.</w:t>
      </w:r>
    </w:p>
    <w:p w:rsidR="003D732B" w:rsidRDefault="003D732B" w:rsidP="003D732B">
      <w:pPr>
        <w:pStyle w:val="3"/>
        <w:spacing w:before="0" w:after="0"/>
        <w:ind w:right="-5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D732B" w:rsidRDefault="003D732B" w:rsidP="003D732B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Задачи и функции </w:t>
      </w:r>
      <w:bookmarkStart w:id="4" w:name="C19"/>
      <w:bookmarkEnd w:id="4"/>
      <w:r>
        <w:rPr>
          <w:b/>
          <w:sz w:val="28"/>
          <w:szCs w:val="28"/>
        </w:rPr>
        <w:t>Совета</w:t>
      </w:r>
    </w:p>
    <w:p w:rsidR="003D732B" w:rsidRDefault="003D732B" w:rsidP="003D732B">
      <w:pPr>
        <w:pStyle w:val="a4"/>
        <w:spacing w:before="0" w:after="0"/>
        <w:ind w:right="-5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2.1. Основными задачами </w:t>
      </w:r>
      <w:bookmarkStart w:id="5" w:name="C20"/>
      <w:bookmarkEnd w:id="5"/>
      <w:r>
        <w:rPr>
          <w:rFonts w:ascii="Times New Roman" w:hAnsi="Times New Roman" w:cs="Times New Roman"/>
          <w:color w:val="auto"/>
          <w:sz w:val="28"/>
          <w:szCs w:val="28"/>
        </w:rPr>
        <w:t>Совета являются:</w:t>
      </w:r>
    </w:p>
    <w:p w:rsidR="003D732B" w:rsidRDefault="003D732B" w:rsidP="003D732B">
      <w:pPr>
        <w:pStyle w:val="a4"/>
        <w:spacing w:before="0" w:after="0"/>
        <w:ind w:right="-5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разработка рекомендаций администрации по социальной, экономической политике, по правовым актам администрации поселения с учетом общественного мнения и предложений организаций, общественных организаций (объединений) и местных отделений политических партий;</w:t>
      </w:r>
    </w:p>
    <w:p w:rsidR="003D732B" w:rsidRDefault="003D732B" w:rsidP="003D732B">
      <w:pPr>
        <w:pStyle w:val="a4"/>
        <w:spacing w:before="0" w:after="0"/>
        <w:ind w:right="-5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разработка предложений по организации и проведению избирательных кампаний на территории поселения;</w:t>
      </w:r>
    </w:p>
    <w:p w:rsidR="003D732B" w:rsidRDefault="003D732B" w:rsidP="003D732B">
      <w:pPr>
        <w:pStyle w:val="a4"/>
        <w:spacing w:before="0" w:after="0"/>
        <w:ind w:right="-5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информирование общественности р. п. Чик по важнейшим вопросам местного значения администрации;</w:t>
      </w:r>
    </w:p>
    <w:p w:rsidR="003D732B" w:rsidRDefault="003D732B" w:rsidP="003D732B">
      <w:pPr>
        <w:pStyle w:val="a4"/>
        <w:spacing w:before="0" w:after="0"/>
        <w:ind w:right="-5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разработка предложений по проектам правовых актов администрации на основе консультаций с депутатами Совета депутатов рабочего поселка Чик (дале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Совет депутатов);</w:t>
      </w:r>
    </w:p>
    <w:p w:rsidR="003D732B" w:rsidRDefault="003D732B" w:rsidP="003D732B">
      <w:pPr>
        <w:pStyle w:val="a4"/>
        <w:spacing w:before="0" w:after="0"/>
        <w:ind w:right="-5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подготовка предложений Главе рабочего поселка Чик (дале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Глава) по усилению борьбы с коррупцией в администрации.</w:t>
      </w:r>
    </w:p>
    <w:p w:rsidR="003D732B" w:rsidRDefault="003D732B" w:rsidP="003D732B">
      <w:pPr>
        <w:pStyle w:val="a4"/>
        <w:spacing w:before="0" w:after="0"/>
        <w:ind w:right="-5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2.2. Основными функциями </w:t>
      </w:r>
      <w:bookmarkStart w:id="6" w:name="C21"/>
      <w:bookmarkEnd w:id="6"/>
      <w:r>
        <w:rPr>
          <w:rFonts w:ascii="Times New Roman" w:hAnsi="Times New Roman" w:cs="Times New Roman"/>
          <w:color w:val="auto"/>
          <w:sz w:val="28"/>
          <w:szCs w:val="28"/>
        </w:rPr>
        <w:t>Совета являются:</w:t>
      </w:r>
    </w:p>
    <w:p w:rsidR="003D732B" w:rsidRDefault="003D732B" w:rsidP="003D732B">
      <w:pPr>
        <w:pStyle w:val="a4"/>
        <w:spacing w:before="0" w:after="0"/>
        <w:ind w:right="-5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- проведение коллегиальных консультаций по общественно значимым вопросам социально- экономического развития поселения;</w:t>
      </w:r>
    </w:p>
    <w:p w:rsidR="003D732B" w:rsidRDefault="003D732B" w:rsidP="003D732B">
      <w:pPr>
        <w:pStyle w:val="a4"/>
        <w:spacing w:before="0" w:after="0"/>
        <w:ind w:right="-5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обсуждение проектов правовых актов администрации по важнейшим вопросам местного значения поселения с учетом поступивших предложений;</w:t>
      </w:r>
    </w:p>
    <w:p w:rsidR="003D732B" w:rsidRDefault="003D732B" w:rsidP="003D732B">
      <w:pPr>
        <w:pStyle w:val="a4"/>
        <w:spacing w:before="0" w:after="0"/>
        <w:ind w:right="-5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оказание содействия Главе в подготовке проектов планов и программ социально- экономического развития поселения, а также проектов решений, выносимых в Совет депутатов;</w:t>
      </w:r>
    </w:p>
    <w:p w:rsidR="003D732B" w:rsidRDefault="003D732B" w:rsidP="003D732B">
      <w:pPr>
        <w:pStyle w:val="a4"/>
        <w:spacing w:before="0" w:after="0"/>
        <w:ind w:right="-5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информирование населения р. п. Чик о деятельности </w:t>
      </w:r>
      <w:bookmarkStart w:id="7" w:name="C22"/>
      <w:bookmarkEnd w:id="7"/>
      <w:r>
        <w:rPr>
          <w:rFonts w:ascii="Times New Roman" w:hAnsi="Times New Roman" w:cs="Times New Roman"/>
          <w:color w:val="auto"/>
          <w:sz w:val="28"/>
          <w:szCs w:val="28"/>
        </w:rPr>
        <w:t>Совета;</w:t>
      </w:r>
    </w:p>
    <w:p w:rsidR="003D732B" w:rsidRDefault="003D732B" w:rsidP="003D732B">
      <w:pPr>
        <w:pStyle w:val="a4"/>
        <w:spacing w:before="0" w:after="0"/>
        <w:ind w:right="-5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подготовка предложений Главе по разрешению политических, экономических, социальных и иных вопросов в поселении;</w:t>
      </w:r>
    </w:p>
    <w:p w:rsidR="003D732B" w:rsidRDefault="003D732B" w:rsidP="003D732B">
      <w:pPr>
        <w:pStyle w:val="a4"/>
        <w:spacing w:before="0" w:after="0"/>
        <w:ind w:right="-5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информирование Главы и населения р. п. Чик о происходящих в обществе процессах.</w:t>
      </w:r>
    </w:p>
    <w:p w:rsidR="003D732B" w:rsidRDefault="003D732B" w:rsidP="003D732B">
      <w:pPr>
        <w:pStyle w:val="a4"/>
        <w:spacing w:before="0" w:after="0"/>
        <w:ind w:right="-5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D732B" w:rsidRDefault="003D732B" w:rsidP="003D732B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Права </w:t>
      </w:r>
      <w:bookmarkStart w:id="8" w:name="C23"/>
      <w:bookmarkEnd w:id="8"/>
      <w:r>
        <w:rPr>
          <w:b/>
          <w:sz w:val="28"/>
          <w:szCs w:val="28"/>
        </w:rPr>
        <w:t>Совета</w:t>
      </w:r>
    </w:p>
    <w:p w:rsidR="003D732B" w:rsidRDefault="003D732B" w:rsidP="003D732B">
      <w:pPr>
        <w:pStyle w:val="a4"/>
        <w:spacing w:before="0" w:after="0"/>
        <w:ind w:right="-5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C24"/>
      <w:bookmarkEnd w:id="9"/>
      <w:r>
        <w:rPr>
          <w:rFonts w:ascii="Times New Roman" w:hAnsi="Times New Roman" w:cs="Times New Roman"/>
          <w:color w:val="auto"/>
          <w:sz w:val="28"/>
          <w:szCs w:val="28"/>
        </w:rPr>
        <w:t>Совет имеет право:</w:t>
      </w:r>
    </w:p>
    <w:p w:rsidR="003D732B" w:rsidRDefault="003D732B" w:rsidP="003D732B">
      <w:pPr>
        <w:pStyle w:val="a4"/>
        <w:spacing w:before="0" w:after="0"/>
        <w:ind w:right="-5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приглашать на заседания </w:t>
      </w:r>
      <w:bookmarkStart w:id="10" w:name="C25"/>
      <w:bookmarkEnd w:id="10"/>
      <w:r>
        <w:rPr>
          <w:rFonts w:ascii="Times New Roman" w:hAnsi="Times New Roman" w:cs="Times New Roman"/>
          <w:color w:val="auto"/>
          <w:sz w:val="28"/>
          <w:szCs w:val="28"/>
        </w:rPr>
        <w:t>Совета представителей администрации.</w:t>
      </w:r>
    </w:p>
    <w:p w:rsidR="003D732B" w:rsidRDefault="003D732B" w:rsidP="003D732B">
      <w:pPr>
        <w:pStyle w:val="a4"/>
        <w:spacing w:before="0" w:after="0"/>
        <w:ind w:right="-5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проводить выездные заседания </w:t>
      </w:r>
      <w:bookmarkStart w:id="11" w:name="C26"/>
      <w:bookmarkEnd w:id="11"/>
      <w:r>
        <w:rPr>
          <w:rFonts w:ascii="Times New Roman" w:hAnsi="Times New Roman" w:cs="Times New Roman"/>
          <w:color w:val="auto"/>
          <w:sz w:val="28"/>
          <w:szCs w:val="28"/>
        </w:rPr>
        <w:t>Совета;</w:t>
      </w:r>
    </w:p>
    <w:p w:rsidR="003D732B" w:rsidRDefault="003D732B" w:rsidP="003D732B">
      <w:pPr>
        <w:pStyle w:val="a4"/>
        <w:spacing w:before="0" w:after="0"/>
        <w:ind w:right="-5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создавать рабочие группы для рассмотрения и подготовки проектов решений по вопросам, относящимся к компетенции </w:t>
      </w:r>
      <w:bookmarkStart w:id="12" w:name="C27"/>
      <w:bookmarkEnd w:id="12"/>
      <w:r>
        <w:rPr>
          <w:rFonts w:ascii="Times New Roman" w:hAnsi="Times New Roman" w:cs="Times New Roman"/>
          <w:color w:val="auto"/>
          <w:sz w:val="28"/>
          <w:szCs w:val="28"/>
        </w:rPr>
        <w:t>Совета.</w:t>
      </w:r>
    </w:p>
    <w:p w:rsidR="003D732B" w:rsidRDefault="003D732B" w:rsidP="003D732B">
      <w:pPr>
        <w:pStyle w:val="a4"/>
        <w:spacing w:before="0" w:after="0"/>
        <w:ind w:right="-5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D732B" w:rsidRDefault="003D732B" w:rsidP="003D732B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Состав и порядок формирования </w:t>
      </w:r>
      <w:bookmarkStart w:id="13" w:name="C28"/>
      <w:bookmarkEnd w:id="13"/>
      <w:r>
        <w:rPr>
          <w:b/>
          <w:sz w:val="28"/>
          <w:szCs w:val="28"/>
        </w:rPr>
        <w:t>Совета</w:t>
      </w:r>
    </w:p>
    <w:p w:rsidR="003D732B" w:rsidRDefault="003D732B" w:rsidP="003D732B">
      <w:pPr>
        <w:pStyle w:val="a4"/>
        <w:spacing w:before="0" w:after="0"/>
        <w:ind w:right="-5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4.1. </w:t>
      </w:r>
      <w:bookmarkStart w:id="14" w:name="C29"/>
      <w:bookmarkEnd w:id="14"/>
      <w:r>
        <w:rPr>
          <w:rFonts w:ascii="Times New Roman" w:hAnsi="Times New Roman" w:cs="Times New Roman"/>
          <w:color w:val="auto"/>
          <w:sz w:val="28"/>
          <w:szCs w:val="28"/>
        </w:rPr>
        <w:t>Совет формируется на добровольной основе.</w:t>
      </w:r>
    </w:p>
    <w:p w:rsidR="003D732B" w:rsidRDefault="003D732B" w:rsidP="003D732B">
      <w:pPr>
        <w:pStyle w:val="a4"/>
        <w:spacing w:before="0" w:after="0"/>
        <w:ind w:right="-5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4.2. Состав </w:t>
      </w:r>
      <w:bookmarkStart w:id="15" w:name="C30"/>
      <w:bookmarkEnd w:id="15"/>
      <w:r>
        <w:rPr>
          <w:rFonts w:ascii="Times New Roman" w:hAnsi="Times New Roman" w:cs="Times New Roman"/>
          <w:color w:val="auto"/>
          <w:sz w:val="28"/>
          <w:szCs w:val="28"/>
        </w:rPr>
        <w:t>Совета утверждается постановлением администрации.</w:t>
      </w:r>
    </w:p>
    <w:p w:rsidR="003D732B" w:rsidRDefault="003D732B" w:rsidP="003D732B">
      <w:pPr>
        <w:pStyle w:val="a4"/>
        <w:spacing w:before="0" w:after="0"/>
        <w:ind w:right="-5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4.3.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Глава в течение пяти дней со дня инициирования им в соответствии с пунктом 4.2 Положения процедуры формирования состава Совета определяет кандидатуры 5 граждан, которые внесли значительный вклад в развитие поселения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и направляет им соответствующие письменные предложения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Граждане, получившие предложение войти в состав Совета, в течение трех дней после получения предложения письменно уведомляют Главу поселения о своем согласии либо об отказе войти в состав Совета.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Полный состав Совета утверждается правовым актом администрации и подлежит официальному опубликованию </w:t>
      </w:r>
      <w:r>
        <w:rPr>
          <w:sz w:val="28"/>
          <w:szCs w:val="28"/>
        </w:rPr>
        <w:t>в «Информационном бюллетене органов местного самоуправления рабочего поселка</w:t>
      </w:r>
      <w:proofErr w:type="gramStart"/>
      <w:r>
        <w:rPr>
          <w:sz w:val="28"/>
          <w:szCs w:val="28"/>
        </w:rPr>
        <w:t xml:space="preserve"> Ч</w:t>
      </w:r>
      <w:proofErr w:type="gramEnd"/>
      <w:r>
        <w:rPr>
          <w:sz w:val="28"/>
          <w:szCs w:val="28"/>
        </w:rPr>
        <w:t xml:space="preserve">ик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области» и разместить на официальном сайте администрации рабочего поселка Чик</w:t>
      </w:r>
      <w:r>
        <w:rPr>
          <w:rFonts w:eastAsia="Arial"/>
          <w:kern w:val="2"/>
          <w:sz w:val="28"/>
          <w:szCs w:val="28"/>
          <w:lang w:eastAsia="hi-IN" w:bidi="hi-IN"/>
        </w:rPr>
        <w:t>.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Срок полномочий членов Совета составляет 5 лет с момента утверждения правовым актом администрации состава Совета и прекращается в день первого заседания вновь избранного состава Совета.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 За два месяца до истечения срока полномочий членов Совета Глава инициирует процедуру формирования нового состава Совета в установленном Положением порядке.</w:t>
      </w:r>
    </w:p>
    <w:p w:rsidR="003D732B" w:rsidRDefault="003D732B" w:rsidP="003D732B">
      <w:pPr>
        <w:ind w:firstLine="851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5. Органы Совета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Руководство деятельностью Совета возлагается на председателя Совета.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В случае временного отсутствия председателя Совета деятельностью Совета руководит заместитель председателя Совета.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5.3. Председатель и заместитель председателя Совета избираются открытым голосованием членов Совета на первом заседании Совета. Председатель, </w:t>
      </w:r>
      <w:r>
        <w:rPr>
          <w:color w:val="000000"/>
          <w:sz w:val="28"/>
          <w:szCs w:val="28"/>
        </w:rPr>
        <w:lastRenderedPageBreak/>
        <w:t>заместитель председателя Совета считается избранным, если за него проголосовало не менее двух третей от числа присутствующих на заседании членов Совета.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5.4. Председатель Совета организует и ведет заседания Совета, подписывает </w:t>
      </w:r>
      <w:hyperlink r:id="rId10" w:tooltip="Протоколы заседаний" w:history="1">
        <w:r>
          <w:rPr>
            <w:rStyle w:val="a3"/>
            <w:color w:val="auto"/>
            <w:sz w:val="28"/>
            <w:szCs w:val="28"/>
            <w:bdr w:val="none" w:sz="0" w:space="0" w:color="auto" w:frame="1"/>
          </w:rPr>
          <w:t>протоколы заседаний</w:t>
        </w:r>
      </w:hyperlink>
      <w:r>
        <w:rPr>
          <w:color w:val="000000"/>
          <w:sz w:val="28"/>
          <w:szCs w:val="28"/>
        </w:rPr>
        <w:t xml:space="preserve"> Совета, а также другие документы в пределах своих полномочий.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5.5. К участию в работе Совета (по согласованию) могут привлекаться должностные и иные лица органов местного самоуправления поселения, физические и юридические лица, эксперты и консультанты для дачи разъяснений и консультаций по поставленным вопросам. Эти лица участвуют в работе Совета без права голоса.</w:t>
      </w:r>
    </w:p>
    <w:p w:rsidR="003D732B" w:rsidRDefault="003D732B" w:rsidP="003D732B">
      <w:pPr>
        <w:ind w:firstLine="851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6. Члены Совета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Членом Совета может быть гражданин Российской Федерации, достигший 18-летнего возраста, проживающий на территории р. п. Чик.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Членом Совета не могут быть граждане: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замещающие должности федеральной государственной службы, </w:t>
      </w:r>
      <w:hyperlink r:id="rId11" w:tooltip="Государственные должности" w:history="1">
        <w:r>
          <w:rPr>
            <w:rStyle w:val="a3"/>
            <w:color w:val="auto"/>
            <w:sz w:val="28"/>
            <w:szCs w:val="28"/>
            <w:bdr w:val="none" w:sz="0" w:space="0" w:color="auto" w:frame="1"/>
          </w:rPr>
          <w:t>государственные должности</w:t>
        </w:r>
      </w:hyperlink>
      <w:r>
        <w:rPr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</w:rPr>
        <w:t xml:space="preserve">субъектов Российской Федерации, должности государственной </w:t>
      </w:r>
      <w:hyperlink r:id="rId12" w:tooltip="Гражданская служба" w:history="1">
        <w:r>
          <w:rPr>
            <w:rStyle w:val="a3"/>
            <w:color w:val="auto"/>
            <w:sz w:val="28"/>
            <w:szCs w:val="28"/>
            <w:bdr w:val="none" w:sz="0" w:space="0" w:color="auto" w:frame="1"/>
          </w:rPr>
          <w:t>гражданской службы</w:t>
        </w:r>
      </w:hyperlink>
      <w:r>
        <w:rPr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</w:rPr>
        <w:t>субъектов Российской Федерации, должности муниципальной службы Новосибирской области, и лица, замещающие должности муниципальной службы и выборные должностные лица органов местного самоуправления;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признанные недееспособными на основании решения суда;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имеющие</w:t>
      </w:r>
      <w:proofErr w:type="gramEnd"/>
      <w:r>
        <w:rPr>
          <w:color w:val="000000"/>
          <w:sz w:val="28"/>
          <w:szCs w:val="28"/>
        </w:rPr>
        <w:t xml:space="preserve"> непогашенную или неснятую судимость.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6.3.Члены Совета осуществляют свою деятельность на непостоянной основе.</w:t>
      </w:r>
    </w:p>
    <w:p w:rsidR="003D732B" w:rsidRDefault="003D732B" w:rsidP="003D732B">
      <w:pPr>
        <w:ind w:firstLine="851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D732B" w:rsidRDefault="003D732B" w:rsidP="003D732B">
      <w:pPr>
        <w:ind w:firstLine="851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7. Участие члена Совета в его работе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 Член Совета принимает личное участие в работе заседаний Совета.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 Член Совета вправе свободно высказывать свое мнение по любому вопросу деятельности Совета.</w:t>
      </w:r>
    </w:p>
    <w:p w:rsidR="003D732B" w:rsidRDefault="003D732B" w:rsidP="003D732B">
      <w:pPr>
        <w:ind w:firstLine="851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8. Прекращение полномочий члена Совета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8.1. Полномочия члена Совета прекращаются в следующих случаях: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истечения срока его полномочий;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подачи им письменного заявления о выходе из состава Совета;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неспособности его по состоянию здоровья участвовать в работе Совета;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вступления в законную силу вынесенного в отношении его обвинительного приговора суда;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смерти члена Совета;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признания его недееспособным, безвестно отсутствующим или умершим на основании решения суда, вступившего в законную силу;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избрания или назначения его на должность, не совместимую с членством в Совете в соответствии с пунктом 6.2 Положения;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изменения места жительства в связи с выездом за пределы поселения;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прекращения гражданства Российской Федерации;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неучастия без уважительной причины в работе трех заседаний Совета подряд;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8.2. Полномочия члена Совета приостанавливаются в случаях: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предъявления ему в порядке, установленном уголовн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процессуальным </w:t>
      </w:r>
      <w:hyperlink r:id="rId13" w:tooltip="Законы в России" w:history="1">
        <w:r>
          <w:rPr>
            <w:rStyle w:val="a3"/>
            <w:color w:val="auto"/>
            <w:sz w:val="28"/>
            <w:szCs w:val="28"/>
            <w:bdr w:val="none" w:sz="0" w:space="0" w:color="auto" w:frame="1"/>
          </w:rPr>
          <w:t>законодательством Российской Федерации</w:t>
        </w:r>
      </w:hyperlink>
      <w:r>
        <w:rPr>
          <w:color w:val="000000"/>
          <w:sz w:val="28"/>
          <w:szCs w:val="28"/>
        </w:rPr>
        <w:t>, обвинения в совершении преступления;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назначения ему административного наказания в виде административного ареста;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регистрации его в качестве кандидата на должность Президента Российской Федерации, кандидата в депутаты Государственной Думы Федерального Собрания Российской Федерации, кандидата в депутаты Новгородской областной Думы или законодательного (представительного) органа государственной власти иного субъекта Российской Федерации, кандидата на должность Главы </w:t>
      </w:r>
      <w:hyperlink r:id="rId14" w:tooltip="Муниципальные образования" w:history="1">
        <w:r>
          <w:rPr>
            <w:rStyle w:val="a3"/>
            <w:color w:val="auto"/>
            <w:sz w:val="28"/>
            <w:szCs w:val="28"/>
            <w:bdr w:val="none" w:sz="0" w:space="0" w:color="auto" w:frame="1"/>
          </w:rPr>
          <w:t>муниципального образования</w:t>
        </w:r>
      </w:hyperlink>
      <w:r>
        <w:rPr>
          <w:color w:val="000000"/>
          <w:sz w:val="28"/>
          <w:szCs w:val="28"/>
        </w:rPr>
        <w:t>, кандидата в депутаты представительного органа муниципального образования, доверенного лица или уполномоченного представителя кандидата (политической партии) на указанных выборах, а</w:t>
      </w:r>
      <w:proofErr w:type="gramEnd"/>
      <w:r>
        <w:rPr>
          <w:color w:val="000000"/>
          <w:sz w:val="28"/>
          <w:szCs w:val="28"/>
        </w:rPr>
        <w:t xml:space="preserve"> также в случае вхождения его в состав инициативной группы по проведению референдума Российской Федерации или референдума Новосибирской области, местного референдума.</w:t>
      </w:r>
    </w:p>
    <w:p w:rsidR="003D732B" w:rsidRDefault="003D732B" w:rsidP="003D732B">
      <w:pPr>
        <w:ind w:firstLine="851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9. Основные формы работы Совета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9.1. Основными формами работы Совета являются: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заседания Совета;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мероприятия, организуемые и проводимые Советом.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9.2. Заседания Совета проводятся по мере необходимости, но не реже 1 раза в квартал.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9.3. Первое заседание Совета проводится не позднее 30 дней со дня вступления в силу правового акта об утверждении состава Совета.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9.4. Заседание Совета считается правомочным, если на нем присутствуют не менее половины членов Совета.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9.5. Заседание Совета оформляется протоколом.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9.6. Протоколы заседаний хранятся у председателя Совета.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9.7. В целях реализации возложенных функций Совет вправе: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инициировать от имени населения поселения проведение </w:t>
      </w:r>
      <w:hyperlink r:id="rId15" w:tooltip="Публичные слушания" w:history="1">
        <w:r>
          <w:rPr>
            <w:rStyle w:val="a3"/>
            <w:color w:val="auto"/>
            <w:sz w:val="28"/>
            <w:szCs w:val="28"/>
            <w:bdr w:val="none" w:sz="0" w:space="0" w:color="auto" w:frame="1"/>
          </w:rPr>
          <w:t>публичных слушаний</w:t>
        </w:r>
      </w:hyperlink>
      <w:r>
        <w:rPr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</w:rPr>
        <w:t>по общественно важным проблемам;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проводить общественную экспертизу </w:t>
      </w:r>
      <w:proofErr w:type="gramStart"/>
      <w:r>
        <w:rPr>
          <w:color w:val="000000"/>
          <w:sz w:val="28"/>
          <w:szCs w:val="28"/>
        </w:rPr>
        <w:t>проектов муниципальных правовых актов органов местного самоуправления поселения</w:t>
      </w:r>
      <w:proofErr w:type="gramEnd"/>
      <w:r>
        <w:rPr>
          <w:color w:val="000000"/>
          <w:sz w:val="28"/>
          <w:szCs w:val="28"/>
        </w:rPr>
        <w:t>;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приглашать руководителей органов местного самоуправления поселения и представителей администрации поселения на заседания Совета;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направлять членов Совета для участия в работе комиссий органов местного самоуправления поселения в порядке, определяемом этими органами;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согласованию с администрацией поселения проводить семинары, «</w:t>
      </w:r>
      <w:hyperlink r:id="rId16" w:tooltip="Круглые столы" w:history="1">
        <w:r>
          <w:rPr>
            <w:rStyle w:val="a3"/>
            <w:color w:val="auto"/>
            <w:sz w:val="28"/>
            <w:szCs w:val="28"/>
            <w:bdr w:val="none" w:sz="0" w:space="0" w:color="auto" w:frame="1"/>
          </w:rPr>
          <w:t>круглые столы</w:t>
        </w:r>
      </w:hyperlink>
      <w:r>
        <w:rPr>
          <w:color w:val="000000"/>
          <w:sz w:val="28"/>
          <w:szCs w:val="28"/>
        </w:rPr>
        <w:t>» по актуальным вопросам общественной жизни поселения;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доводить до сведения жителей поселения информацию о гражданских инициативах, о деятельности Совета.</w:t>
      </w:r>
    </w:p>
    <w:p w:rsidR="003D732B" w:rsidRDefault="003D732B" w:rsidP="003D732B">
      <w:pPr>
        <w:ind w:firstLine="851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10. Решения Совета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10.1. Решения Совета принимаются в виде: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рекомендаций органам местного самоуправления поселения по результатам рассмотрения вопросов, включенных в </w:t>
      </w:r>
      <w:hyperlink r:id="rId17" w:tooltip="Повестки дня" w:history="1">
        <w:r>
          <w:rPr>
            <w:rStyle w:val="a3"/>
            <w:color w:val="auto"/>
            <w:sz w:val="28"/>
            <w:szCs w:val="28"/>
            <w:bdr w:val="none" w:sz="0" w:space="0" w:color="auto" w:frame="1"/>
          </w:rPr>
          <w:t>повестку дня</w:t>
        </w:r>
      </w:hyperlink>
      <w:r>
        <w:rPr>
          <w:color w:val="000000"/>
          <w:sz w:val="28"/>
          <w:szCs w:val="28"/>
        </w:rPr>
        <w:t>;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заключений по результатам </w:t>
      </w:r>
      <w:proofErr w:type="gramStart"/>
      <w:r>
        <w:rPr>
          <w:color w:val="000000"/>
          <w:sz w:val="28"/>
          <w:szCs w:val="28"/>
        </w:rPr>
        <w:t>проведения общественной экспертизы проектов муниципальных правовых актов органов местного самоуправления поселения</w:t>
      </w:r>
      <w:proofErr w:type="gramEnd"/>
      <w:r>
        <w:rPr>
          <w:color w:val="000000"/>
          <w:sz w:val="28"/>
          <w:szCs w:val="28"/>
        </w:rPr>
        <w:t>.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10.2. Решения Совета принимаются простым большинством голосов его членов, присутствующих на заседании, и носят рекомендательный характер.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10.3. Принятые Советом решения направляются Главе поселения.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10.4. Решения Совета подлежат обязательному рассмотрению администрацией поселения.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10.5. Рассмотрение решений Совета производится с участием уполномоченного члена Совета.</w:t>
      </w:r>
    </w:p>
    <w:p w:rsidR="003D732B" w:rsidRDefault="003D732B" w:rsidP="003D732B">
      <w:pPr>
        <w:ind w:firstLine="851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11.Общественная экспертиза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11.1. Совет вправе в связи с обращением Главы поселения, а также по инициативе председателя Совета проводить общественную экспертизу </w:t>
      </w:r>
      <w:proofErr w:type="gramStart"/>
      <w:r>
        <w:rPr>
          <w:color w:val="000000"/>
          <w:sz w:val="28"/>
          <w:szCs w:val="28"/>
        </w:rPr>
        <w:t xml:space="preserve">проектов </w:t>
      </w:r>
      <w:hyperlink r:id="rId18" w:tooltip="Нормы права" w:history="1">
        <w:r>
          <w:rPr>
            <w:rStyle w:val="a3"/>
            <w:color w:val="auto"/>
            <w:sz w:val="28"/>
            <w:szCs w:val="28"/>
            <w:bdr w:val="none" w:sz="0" w:space="0" w:color="auto" w:frame="1"/>
          </w:rPr>
          <w:t>нормативных правовых</w:t>
        </w:r>
      </w:hyperlink>
      <w:r>
        <w:rPr>
          <w:color w:val="000000"/>
          <w:sz w:val="28"/>
          <w:szCs w:val="28"/>
        </w:rPr>
        <w:t xml:space="preserve"> актов органов местного самоуправления поселения</w:t>
      </w:r>
      <w:proofErr w:type="gramEnd"/>
      <w:r>
        <w:rPr>
          <w:color w:val="000000"/>
          <w:sz w:val="28"/>
          <w:szCs w:val="28"/>
        </w:rPr>
        <w:t>.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11.2. Для проведения общественной экспертизы Совет создает рабочую группу, которая вправе: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привлекать экспертов;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рекомендовать Совету направить в органы местного самоуправления запрос о представлении документов и материалов, необходимых для проведения экспертизы.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11.3. При поступлении запроса Совета </w:t>
      </w:r>
      <w:hyperlink r:id="rId19" w:tooltip="О предоставлении информации" w:history="1">
        <w:r>
          <w:rPr>
            <w:rStyle w:val="a3"/>
            <w:color w:val="auto"/>
            <w:sz w:val="28"/>
            <w:szCs w:val="28"/>
            <w:bdr w:val="none" w:sz="0" w:space="0" w:color="auto" w:frame="1"/>
          </w:rPr>
          <w:t>о предоставлении информации</w:t>
        </w:r>
      </w:hyperlink>
      <w:r>
        <w:rPr>
          <w:color w:val="000000"/>
          <w:sz w:val="28"/>
          <w:szCs w:val="28"/>
        </w:rPr>
        <w:t>, необходимой для общественной экспертизы, Совет депутатов рабочего поселка</w:t>
      </w:r>
      <w:proofErr w:type="gramStart"/>
      <w:r>
        <w:rPr>
          <w:color w:val="000000"/>
          <w:sz w:val="28"/>
          <w:szCs w:val="28"/>
        </w:rPr>
        <w:t xml:space="preserve"> Ч</w:t>
      </w:r>
      <w:proofErr w:type="gramEnd"/>
      <w:r>
        <w:rPr>
          <w:color w:val="000000"/>
          <w:sz w:val="28"/>
          <w:szCs w:val="28"/>
        </w:rPr>
        <w:t>ик, администрация представляют данную информацию в соответствии с действующим законодательством.</w:t>
      </w:r>
    </w:p>
    <w:p w:rsidR="003D732B" w:rsidRDefault="003D732B" w:rsidP="003D732B">
      <w:pPr>
        <w:ind w:firstLine="851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12.Содействие членам Совета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Должностные лица, муниципальные служащие и служащие органов местного самоуправления поселения оказывают содействие членам Совета в исполнении ими обязанностей, установленных Положением.</w:t>
      </w:r>
    </w:p>
    <w:p w:rsidR="003D732B" w:rsidRDefault="003D732B" w:rsidP="003D732B">
      <w:pPr>
        <w:ind w:firstLine="851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13.Информационное обеспечение деятельности Совета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поселения для информационного обеспечения деятельности Совета и доступа широких кругов общественности к рассматриваемым Советом вопросам, а также к результатам работы Совета создает на официальном сайте администрации поселения раздел «Общественный Совет».</w:t>
      </w:r>
    </w:p>
    <w:p w:rsidR="003D732B" w:rsidRDefault="003D732B" w:rsidP="003D732B">
      <w:pPr>
        <w:ind w:firstLine="851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14.Обеспечение деятельности Совета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Правовое, организационное, документальное, информационное, материально- техническое обеспечение деятельности Совета осуществляет администрация поселения за счет средств бюджета поселения.</w:t>
      </w:r>
    </w:p>
    <w:p w:rsidR="003D732B" w:rsidRDefault="003D732B" w:rsidP="003D732B">
      <w:pPr>
        <w:ind w:firstLine="851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15.Переходные положения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Созыв и организацию проведения первого заседания первого состава Совета осуществляет Глава поселения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Первое заседание первого состава Совета открывает и ведет до избрания председателя Совета старший по возрасту член Совета.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всем вопросам, не нашедшим отражения в Положении, но так или иначе вытекающим из цели и задач деятельности Совета, Совет руководствуется действующим законодательством.</w:t>
      </w:r>
    </w:p>
    <w:p w:rsidR="003D732B" w:rsidRDefault="003D732B" w:rsidP="003D732B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3D732B" w:rsidRDefault="003D732B" w:rsidP="003D732B">
      <w:pPr>
        <w:widowControl w:val="0"/>
        <w:suppressAutoHyphens/>
        <w:autoSpaceDE w:val="0"/>
        <w:ind w:firstLine="5670"/>
        <w:rPr>
          <w:rFonts w:eastAsia="Arial"/>
          <w:kern w:val="2"/>
          <w:sz w:val="28"/>
          <w:szCs w:val="28"/>
          <w:lang w:eastAsia="hi-IN" w:bidi="hi-IN"/>
        </w:rPr>
      </w:pPr>
      <w:r>
        <w:rPr>
          <w:rFonts w:eastAsia="Arial"/>
          <w:kern w:val="2"/>
          <w:sz w:val="28"/>
          <w:szCs w:val="28"/>
          <w:lang w:eastAsia="hi-IN" w:bidi="hi-IN"/>
        </w:rPr>
        <w:lastRenderedPageBreak/>
        <w:t xml:space="preserve">Приложение </w:t>
      </w:r>
    </w:p>
    <w:p w:rsidR="003D732B" w:rsidRDefault="003D732B" w:rsidP="003D732B">
      <w:pPr>
        <w:ind w:left="567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Положению об Общественном совете при администрации рабочего поселка</w:t>
      </w:r>
      <w:proofErr w:type="gramStart"/>
      <w:r>
        <w:rPr>
          <w:color w:val="000000"/>
          <w:sz w:val="28"/>
          <w:szCs w:val="28"/>
        </w:rPr>
        <w:t xml:space="preserve"> Ч</w:t>
      </w:r>
      <w:proofErr w:type="gramEnd"/>
      <w:r>
        <w:rPr>
          <w:color w:val="000000"/>
          <w:sz w:val="28"/>
          <w:szCs w:val="28"/>
        </w:rPr>
        <w:t>ик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</w:p>
    <w:p w:rsidR="003D732B" w:rsidRDefault="003D732B" w:rsidP="003D732B">
      <w:pPr>
        <w:ind w:left="567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Главе рабочего поселка</w:t>
      </w:r>
      <w:proofErr w:type="gramStart"/>
      <w:r>
        <w:rPr>
          <w:color w:val="000000"/>
          <w:sz w:val="28"/>
          <w:szCs w:val="28"/>
        </w:rPr>
        <w:t xml:space="preserve"> Ч</w:t>
      </w:r>
      <w:proofErr w:type="gramEnd"/>
      <w:r>
        <w:rPr>
          <w:color w:val="000000"/>
          <w:sz w:val="28"/>
          <w:szCs w:val="28"/>
        </w:rPr>
        <w:t>ик</w:t>
      </w:r>
    </w:p>
    <w:p w:rsidR="003D732B" w:rsidRDefault="003D732B" w:rsidP="003D732B">
      <w:pPr>
        <w:ind w:left="567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___________________________</w:t>
      </w:r>
    </w:p>
    <w:p w:rsidR="003D732B" w:rsidRDefault="003D732B" w:rsidP="003D732B">
      <w:pPr>
        <w:ind w:left="567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</w:t>
      </w:r>
    </w:p>
    <w:p w:rsidR="003D732B" w:rsidRDefault="003D732B" w:rsidP="003D732B">
      <w:pPr>
        <w:ind w:left="567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(фамилия, имя, отчество)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Даю согласие на включение меня в состав Общественного совета при администрации рабочего поселка</w:t>
      </w:r>
      <w:proofErr w:type="gramStart"/>
      <w:r>
        <w:rPr>
          <w:color w:val="000000"/>
          <w:sz w:val="28"/>
          <w:szCs w:val="28"/>
        </w:rPr>
        <w:t xml:space="preserve"> Ч</w:t>
      </w:r>
      <w:proofErr w:type="gramEnd"/>
      <w:r>
        <w:rPr>
          <w:color w:val="000000"/>
          <w:sz w:val="28"/>
          <w:szCs w:val="28"/>
        </w:rPr>
        <w:t>ик. С Положением об Общественном совете при администрации рабочего поселка Чик, регулирующим деятельность членов Общественного совета, ознакомле</w:t>
      </w:r>
      <w:proofErr w:type="gramStart"/>
      <w:r>
        <w:rPr>
          <w:color w:val="000000"/>
          <w:sz w:val="28"/>
          <w:szCs w:val="28"/>
        </w:rPr>
        <w:t>н(</w:t>
      </w:r>
      <w:proofErr w:type="gramEnd"/>
      <w:r>
        <w:rPr>
          <w:color w:val="000000"/>
          <w:sz w:val="28"/>
          <w:szCs w:val="28"/>
        </w:rPr>
        <w:t>а).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себе сообщаю следующие сведения: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Дата и место рождения ________________________________________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Гражданство ________________________________________________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Образование_________________________________________________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Ученая степень, ученое звание __________________________________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Место работы и занимаемая должность __________________________</w:t>
      </w:r>
    </w:p>
    <w:p w:rsidR="003D732B" w:rsidRDefault="003D732B" w:rsidP="003D732B">
      <w:pPr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Наличие государственных, региональных, муниципальных наград, поощрений _________________________________________________________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Неснятых и непогашенных судимостей не имею.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Адрес места жительства _______________________________________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9.Телефон ____________________________________________________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Принадлежность к политической партии либо иному общественному объединению и статус в нем ___________________________________________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Опыт работы в общественной сфере, перечень занимаемых выборных должностей _________________________________________________________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(собственноручная подпись)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«_____»__________________20___ года.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Я, ________________________________________________________________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требованиями статьи 9 Федерального закона от 01.01.01 года «О персональных данных» подтверждаю свое согласие на обработку администрацией рабочего поселка</w:t>
      </w:r>
      <w:proofErr w:type="gramStart"/>
      <w:r>
        <w:rPr>
          <w:color w:val="000000"/>
          <w:sz w:val="28"/>
          <w:szCs w:val="28"/>
        </w:rPr>
        <w:t xml:space="preserve"> Ч</w:t>
      </w:r>
      <w:proofErr w:type="gramEnd"/>
      <w:r>
        <w:rPr>
          <w:color w:val="000000"/>
          <w:sz w:val="28"/>
          <w:szCs w:val="28"/>
        </w:rPr>
        <w:t>ик персональных данных, содержащихся в заявлении на автоматизированную, а также без использования средств автоматизации обработку моих персональных данных в целях включения меня в состав Общественного совета при администрации рабочего поселка Чик</w:t>
      </w: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</w:p>
    <w:p w:rsidR="003D732B" w:rsidRDefault="003D732B" w:rsidP="003D732B">
      <w:pPr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«_____» _______________ 20_____ г.  __________________________________</w:t>
      </w:r>
    </w:p>
    <w:p w:rsidR="003D732B" w:rsidRDefault="003D732B" w:rsidP="003D732B">
      <w:pPr>
        <w:ind w:left="5521" w:firstLine="851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(подпись заявителя)</w:t>
      </w:r>
    </w:p>
    <w:p w:rsidR="003D732B" w:rsidRDefault="003D732B" w:rsidP="003D732B">
      <w:pPr>
        <w:spacing w:after="200" w:line="276" w:lineRule="auto"/>
        <w:rPr>
          <w:color w:val="000000"/>
          <w:sz w:val="20"/>
          <w:szCs w:val="20"/>
        </w:rPr>
      </w:pPr>
    </w:p>
    <w:p w:rsidR="003D732B" w:rsidRDefault="003D732B" w:rsidP="003D732B">
      <w:pPr>
        <w:widowControl w:val="0"/>
        <w:suppressAutoHyphens/>
        <w:autoSpaceDE w:val="0"/>
        <w:ind w:firstLine="5670"/>
        <w:rPr>
          <w:rFonts w:eastAsia="Arial"/>
          <w:kern w:val="2"/>
          <w:sz w:val="28"/>
          <w:szCs w:val="28"/>
          <w:lang w:eastAsia="hi-IN" w:bidi="hi-IN"/>
        </w:rPr>
      </w:pPr>
      <w:r>
        <w:rPr>
          <w:rFonts w:eastAsia="Arial"/>
          <w:kern w:val="2"/>
          <w:sz w:val="28"/>
          <w:szCs w:val="28"/>
          <w:lang w:eastAsia="hi-IN" w:bidi="hi-IN"/>
        </w:rPr>
        <w:t>Приложение № 2</w:t>
      </w:r>
    </w:p>
    <w:p w:rsidR="003D732B" w:rsidRDefault="003D732B" w:rsidP="0047373C">
      <w:pPr>
        <w:widowControl w:val="0"/>
        <w:suppressAutoHyphens/>
        <w:autoSpaceDE w:val="0"/>
        <w:ind w:left="5664"/>
        <w:rPr>
          <w:rFonts w:eastAsia="Arial"/>
          <w:kern w:val="2"/>
          <w:sz w:val="28"/>
          <w:szCs w:val="28"/>
          <w:lang w:eastAsia="hi-IN" w:bidi="hi-IN"/>
        </w:rPr>
      </w:pPr>
      <w:r>
        <w:rPr>
          <w:rFonts w:eastAsia="Arial"/>
          <w:kern w:val="2"/>
          <w:sz w:val="28"/>
          <w:szCs w:val="28"/>
          <w:lang w:eastAsia="hi-IN" w:bidi="hi-IN"/>
        </w:rPr>
        <w:t>к постановлению администрации рабочего поселка</w:t>
      </w:r>
      <w:proofErr w:type="gramStart"/>
      <w:r>
        <w:rPr>
          <w:rFonts w:eastAsia="Arial"/>
          <w:kern w:val="2"/>
          <w:sz w:val="28"/>
          <w:szCs w:val="28"/>
          <w:lang w:eastAsia="hi-IN" w:bidi="hi-IN"/>
        </w:rPr>
        <w:t xml:space="preserve"> Ч</w:t>
      </w:r>
      <w:proofErr w:type="gramEnd"/>
      <w:r>
        <w:rPr>
          <w:rFonts w:eastAsia="Arial"/>
          <w:kern w:val="2"/>
          <w:sz w:val="28"/>
          <w:szCs w:val="28"/>
          <w:lang w:eastAsia="hi-IN" w:bidi="hi-IN"/>
        </w:rPr>
        <w:t xml:space="preserve">ик </w:t>
      </w:r>
      <w:proofErr w:type="spellStart"/>
      <w:r>
        <w:rPr>
          <w:rFonts w:eastAsia="Arial"/>
          <w:kern w:val="2"/>
          <w:sz w:val="28"/>
          <w:szCs w:val="28"/>
          <w:lang w:eastAsia="hi-IN" w:bidi="hi-IN"/>
        </w:rPr>
        <w:t>Коченевского</w:t>
      </w:r>
      <w:proofErr w:type="spellEnd"/>
      <w:r>
        <w:rPr>
          <w:rFonts w:eastAsia="Arial"/>
          <w:kern w:val="2"/>
          <w:sz w:val="28"/>
          <w:szCs w:val="28"/>
          <w:lang w:eastAsia="hi-IN" w:bidi="hi-IN"/>
        </w:rPr>
        <w:t xml:space="preserve"> района от </w:t>
      </w:r>
      <w:r w:rsidR="0047373C">
        <w:rPr>
          <w:rFonts w:eastAsia="Arial"/>
          <w:kern w:val="2"/>
          <w:sz w:val="28"/>
          <w:szCs w:val="28"/>
          <w:lang w:eastAsia="hi-IN" w:bidi="hi-IN"/>
        </w:rPr>
        <w:t>_________</w:t>
      </w:r>
      <w:r>
        <w:rPr>
          <w:rFonts w:eastAsia="Arial"/>
          <w:kern w:val="2"/>
          <w:sz w:val="28"/>
          <w:szCs w:val="28"/>
          <w:lang w:eastAsia="hi-IN" w:bidi="hi-IN"/>
        </w:rPr>
        <w:t xml:space="preserve"> № </w:t>
      </w:r>
      <w:r w:rsidR="0047373C">
        <w:rPr>
          <w:rFonts w:eastAsia="Arial"/>
          <w:kern w:val="2"/>
          <w:sz w:val="28"/>
          <w:szCs w:val="28"/>
          <w:lang w:eastAsia="hi-IN" w:bidi="hi-IN"/>
        </w:rPr>
        <w:t>_____</w:t>
      </w:r>
    </w:p>
    <w:p w:rsidR="003D732B" w:rsidRDefault="003D732B" w:rsidP="003D732B">
      <w:pPr>
        <w:ind w:left="5521" w:firstLine="851"/>
        <w:jc w:val="both"/>
        <w:textAlignment w:val="baseline"/>
        <w:rPr>
          <w:sz w:val="28"/>
          <w:szCs w:val="28"/>
        </w:rPr>
      </w:pPr>
    </w:p>
    <w:p w:rsidR="003D732B" w:rsidRDefault="003D732B" w:rsidP="003D732B">
      <w:pPr>
        <w:ind w:left="5521" w:firstLine="851"/>
        <w:jc w:val="both"/>
        <w:textAlignment w:val="baseline"/>
        <w:rPr>
          <w:sz w:val="28"/>
          <w:szCs w:val="28"/>
        </w:rPr>
      </w:pPr>
    </w:p>
    <w:p w:rsidR="003D732B" w:rsidRDefault="003D732B" w:rsidP="003D732B">
      <w:pPr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3D732B" w:rsidRDefault="003D732B" w:rsidP="003D732B">
      <w:pPr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Общественного совета при администрации рабочего поселка</w:t>
      </w:r>
      <w:proofErr w:type="gramStart"/>
      <w:r>
        <w:rPr>
          <w:sz w:val="28"/>
          <w:szCs w:val="28"/>
        </w:rPr>
        <w:t xml:space="preserve"> Ч</w:t>
      </w:r>
      <w:proofErr w:type="gramEnd"/>
      <w:r>
        <w:rPr>
          <w:sz w:val="28"/>
          <w:szCs w:val="28"/>
        </w:rPr>
        <w:t>ик</w:t>
      </w:r>
    </w:p>
    <w:p w:rsidR="003D732B" w:rsidRDefault="003D732B" w:rsidP="003D732B">
      <w:pPr>
        <w:jc w:val="both"/>
        <w:textAlignment w:val="baseline"/>
        <w:rPr>
          <w:sz w:val="28"/>
          <w:szCs w:val="28"/>
        </w:rPr>
      </w:pPr>
    </w:p>
    <w:p w:rsidR="003D732B" w:rsidRDefault="003D732B" w:rsidP="003D732B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Гордиенко Зинаида Павловна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член совета ветеранов,</w:t>
      </w:r>
    </w:p>
    <w:p w:rsidR="003D732B" w:rsidRDefault="003D732B" w:rsidP="003D732B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Назаров Алексей Тимофеевич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пенсионер</w:t>
      </w:r>
    </w:p>
    <w:p w:rsidR="003D732B" w:rsidRDefault="003D732B" w:rsidP="003D732B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Новикова Надежда Владимировна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пенсионер</w:t>
      </w:r>
    </w:p>
    <w:p w:rsidR="003D732B" w:rsidRDefault="003D732B" w:rsidP="003D732B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Парфенов Анатолий Иванович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член совета ветеранов</w:t>
      </w:r>
    </w:p>
    <w:p w:rsidR="003D732B" w:rsidRDefault="003D732B" w:rsidP="003D732B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Самохина Мария Павловна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член совета ветеранов</w:t>
      </w:r>
    </w:p>
    <w:p w:rsidR="003D732B" w:rsidRDefault="003D732B" w:rsidP="003D732B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Степашкина Ирина Ивановна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пенсионер</w:t>
      </w:r>
    </w:p>
    <w:p w:rsidR="003D732B" w:rsidRDefault="003D732B" w:rsidP="003D732B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Цветкова Валентина Ивановна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пенсионер</w:t>
      </w:r>
    </w:p>
    <w:p w:rsidR="003D732B" w:rsidRDefault="003D732B" w:rsidP="003D732B">
      <w:pPr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Чернышова</w:t>
      </w:r>
      <w:proofErr w:type="spellEnd"/>
      <w:r>
        <w:rPr>
          <w:sz w:val="28"/>
          <w:szCs w:val="28"/>
        </w:rPr>
        <w:t xml:space="preserve"> Людмила Ивановна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пенсионер</w:t>
      </w:r>
    </w:p>
    <w:p w:rsidR="003D732B" w:rsidRDefault="003D732B" w:rsidP="003D732B">
      <w:pPr>
        <w:ind w:left="5670" w:hanging="5670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Штейзель</w:t>
      </w:r>
      <w:proofErr w:type="spellEnd"/>
      <w:r>
        <w:rPr>
          <w:sz w:val="28"/>
          <w:szCs w:val="28"/>
        </w:rPr>
        <w:t xml:space="preserve"> Галина Анатольевна</w:t>
      </w:r>
      <w:r>
        <w:rPr>
          <w:sz w:val="28"/>
          <w:szCs w:val="28"/>
        </w:rPr>
        <w:tab/>
        <w:t>директор МКУК ДК «40 лет Октября»</w:t>
      </w:r>
    </w:p>
    <w:p w:rsidR="00851C00" w:rsidRDefault="00851C00">
      <w:bookmarkStart w:id="16" w:name="_GoBack"/>
      <w:bookmarkEnd w:id="16"/>
    </w:p>
    <w:sectPr w:rsidR="00851C00" w:rsidSect="003D732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A1840"/>
    <w:multiLevelType w:val="hybridMultilevel"/>
    <w:tmpl w:val="7BA4BD5C"/>
    <w:lvl w:ilvl="0" w:tplc="9C62CB18">
      <w:start w:val="4"/>
      <w:numFmt w:val="decimal"/>
      <w:lvlText w:val="%1."/>
      <w:lvlJc w:val="left"/>
      <w:pPr>
        <w:ind w:left="1211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DE8"/>
    <w:rsid w:val="00185741"/>
    <w:rsid w:val="003D732B"/>
    <w:rsid w:val="0047373C"/>
    <w:rsid w:val="00851C00"/>
    <w:rsid w:val="00BB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3D732B"/>
    <w:pPr>
      <w:spacing w:before="90" w:after="15"/>
      <w:outlineLvl w:val="2"/>
    </w:pPr>
    <w:rPr>
      <w:rFonts w:ascii="Arial" w:hAnsi="Arial" w:cs="Arial"/>
      <w:b/>
      <w:bCs/>
      <w:smallCaps/>
      <w:color w:val="00009A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D732B"/>
    <w:rPr>
      <w:rFonts w:ascii="Arial" w:eastAsia="Times New Roman" w:hAnsi="Arial" w:cs="Arial"/>
      <w:b/>
      <w:bCs/>
      <w:smallCaps/>
      <w:color w:val="00009A"/>
      <w:sz w:val="27"/>
      <w:szCs w:val="27"/>
      <w:lang w:eastAsia="ru-RU"/>
    </w:rPr>
  </w:style>
  <w:style w:type="character" w:styleId="a3">
    <w:name w:val="Hyperlink"/>
    <w:basedOn w:val="a0"/>
    <w:semiHidden/>
    <w:unhideWhenUsed/>
    <w:rsid w:val="003D732B"/>
    <w:rPr>
      <w:color w:val="000080"/>
      <w:u w:val="single"/>
    </w:rPr>
  </w:style>
  <w:style w:type="paragraph" w:styleId="a4">
    <w:name w:val="Normal (Web)"/>
    <w:basedOn w:val="a"/>
    <w:semiHidden/>
    <w:unhideWhenUsed/>
    <w:rsid w:val="003D732B"/>
    <w:pPr>
      <w:spacing w:before="30" w:after="30"/>
    </w:pPr>
    <w:rPr>
      <w:rFonts w:ascii="Arial" w:hAnsi="Arial" w:cs="Arial"/>
      <w:color w:val="332E2D"/>
      <w:spacing w:val="2"/>
    </w:rPr>
  </w:style>
  <w:style w:type="paragraph" w:styleId="a5">
    <w:name w:val="No Spacing"/>
    <w:uiPriority w:val="1"/>
    <w:qFormat/>
    <w:rsid w:val="003D73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3D732B"/>
    <w:pPr>
      <w:ind w:left="720"/>
      <w:contextualSpacing/>
    </w:pPr>
  </w:style>
  <w:style w:type="paragraph" w:customStyle="1" w:styleId="ConsPlusNormal">
    <w:name w:val="ConsPlusNormal"/>
    <w:rsid w:val="003D73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3D732B"/>
    <w:pPr>
      <w:spacing w:before="90" w:after="15"/>
      <w:outlineLvl w:val="2"/>
    </w:pPr>
    <w:rPr>
      <w:rFonts w:ascii="Arial" w:hAnsi="Arial" w:cs="Arial"/>
      <w:b/>
      <w:bCs/>
      <w:smallCaps/>
      <w:color w:val="00009A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D732B"/>
    <w:rPr>
      <w:rFonts w:ascii="Arial" w:eastAsia="Times New Roman" w:hAnsi="Arial" w:cs="Arial"/>
      <w:b/>
      <w:bCs/>
      <w:smallCaps/>
      <w:color w:val="00009A"/>
      <w:sz w:val="27"/>
      <w:szCs w:val="27"/>
      <w:lang w:eastAsia="ru-RU"/>
    </w:rPr>
  </w:style>
  <w:style w:type="character" w:styleId="a3">
    <w:name w:val="Hyperlink"/>
    <w:basedOn w:val="a0"/>
    <w:semiHidden/>
    <w:unhideWhenUsed/>
    <w:rsid w:val="003D732B"/>
    <w:rPr>
      <w:color w:val="000080"/>
      <w:u w:val="single"/>
    </w:rPr>
  </w:style>
  <w:style w:type="paragraph" w:styleId="a4">
    <w:name w:val="Normal (Web)"/>
    <w:basedOn w:val="a"/>
    <w:semiHidden/>
    <w:unhideWhenUsed/>
    <w:rsid w:val="003D732B"/>
    <w:pPr>
      <w:spacing w:before="30" w:after="30"/>
    </w:pPr>
    <w:rPr>
      <w:rFonts w:ascii="Arial" w:hAnsi="Arial" w:cs="Arial"/>
      <w:color w:val="332E2D"/>
      <w:spacing w:val="2"/>
    </w:rPr>
  </w:style>
  <w:style w:type="paragraph" w:styleId="a5">
    <w:name w:val="No Spacing"/>
    <w:uiPriority w:val="1"/>
    <w:qFormat/>
    <w:rsid w:val="003D73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3D732B"/>
    <w:pPr>
      <w:ind w:left="720"/>
      <w:contextualSpacing/>
    </w:pPr>
  </w:style>
  <w:style w:type="paragraph" w:customStyle="1" w:styleId="ConsPlusNormal">
    <w:name w:val="ConsPlusNormal"/>
    <w:rsid w:val="003D73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1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6_oktyabrya/" TargetMode="External"/><Relationship Id="rId13" Type="http://schemas.openxmlformats.org/officeDocument/2006/relationships/hyperlink" Target="http://pandia.ru/text/category/zakoni_v_rossii/" TargetMode="External"/><Relationship Id="rId18" Type="http://schemas.openxmlformats.org/officeDocument/2006/relationships/hyperlink" Target="http://pandia.ru/text/category/normi_prava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pandia.ru/text/category/vovlechenie/" TargetMode="External"/><Relationship Id="rId12" Type="http://schemas.openxmlformats.org/officeDocument/2006/relationships/hyperlink" Target="http://pandia.ru/text/category/grazhdanskaya_sluzhba/" TargetMode="External"/><Relationship Id="rId17" Type="http://schemas.openxmlformats.org/officeDocument/2006/relationships/hyperlink" Target="http://pandia.ru/text/category/povestki_dnya/" TargetMode="External"/><Relationship Id="rId2" Type="http://schemas.openxmlformats.org/officeDocument/2006/relationships/styles" Target="styles.xml"/><Relationship Id="rId16" Type="http://schemas.openxmlformats.org/officeDocument/2006/relationships/hyperlink" Target="http://pandia.ru/text/category/kruglie_stoli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organi_mestnogo_samoupravleniya/" TargetMode="External"/><Relationship Id="rId11" Type="http://schemas.openxmlformats.org/officeDocument/2006/relationships/hyperlink" Target="http://pandia.ru/text/category/gosudarstvennie_dolzhnost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publichnie_slushaniya/" TargetMode="External"/><Relationship Id="rId10" Type="http://schemas.openxmlformats.org/officeDocument/2006/relationships/hyperlink" Target="http://pandia.ru/text/category/protokoli_zasedanij/" TargetMode="External"/><Relationship Id="rId19" Type="http://schemas.openxmlformats.org/officeDocument/2006/relationships/hyperlink" Target="http://pandia.ru/text/category/o_predostavlenii_informatc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10.2:8000/law?d&amp;nd=9004937&amp;prevDoc=891829786" TargetMode="External"/><Relationship Id="rId14" Type="http://schemas.openxmlformats.org/officeDocument/2006/relationships/hyperlink" Target="http://pandia.ru/text/category/munitcipalmznie_obrazov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2678</Words>
  <Characters>15271</Characters>
  <Application>Microsoft Office Word</Application>
  <DocSecurity>0</DocSecurity>
  <Lines>127</Lines>
  <Paragraphs>35</Paragraphs>
  <ScaleCrop>false</ScaleCrop>
  <Company/>
  <LinksUpToDate>false</LinksUpToDate>
  <CharactersWithSpaces>17914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</dc:creator>
  <cp:keywords/>
  <dc:description/>
  <cp:lastModifiedBy>Chik</cp:lastModifiedBy>
  <cp:revision>7</cp:revision>
  <dcterms:created xsi:type="dcterms:W3CDTF">2016-03-15T08:50:00Z</dcterms:created>
  <dcterms:modified xsi:type="dcterms:W3CDTF">2016-03-15T08:54:00Z</dcterms:modified>
</cp:coreProperties>
</file>